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附表</w:t>
      </w:r>
    </w:p>
    <w:p>
      <w:pPr>
        <w:widowControl/>
        <w:spacing w:line="560" w:lineRule="exact"/>
        <w:jc w:val="center"/>
        <w:rPr>
          <w:rFonts w:ascii="宋体" w:hAnsi="宋体" w:eastAsia="仿宋_GB2312"/>
          <w:color w:val="000000"/>
          <w:kern w:val="0"/>
          <w:sz w:val="30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普通本科高校、高等职业学校国家励志奖学金申请表</w:t>
      </w:r>
    </w:p>
    <w:bookmarkEnd w:id="0"/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59"/>
        <w:gridCol w:w="1216"/>
        <w:gridCol w:w="1106"/>
        <w:gridCol w:w="429"/>
        <w:gridCol w:w="243"/>
        <w:gridCol w:w="1200"/>
        <w:gridCol w:w="138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50" w:type="dxa"/>
            <w:vMerge w:val="restart"/>
          </w:tcPr>
          <w:p>
            <w:pPr>
              <w:jc w:val="center"/>
            </w:pPr>
          </w:p>
          <w:p/>
          <w:p/>
          <w:p>
            <w:r>
              <w:rPr>
                <w:rFonts w:hint="eastAsia"/>
              </w:rPr>
              <w:t>本人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155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姓 名</w:t>
            </w:r>
          </w:p>
        </w:tc>
        <w:tc>
          <w:tcPr>
            <w:tcW w:w="1216" w:type="dxa"/>
          </w:tcPr>
          <w:p/>
        </w:tc>
        <w:tc>
          <w:tcPr>
            <w:tcW w:w="1106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2" w:type="dxa"/>
            <w:gridSpan w:val="2"/>
          </w:tcPr>
          <w:p/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4" w:type="dxa"/>
          </w:tcPr>
          <w:p/>
        </w:tc>
        <w:tc>
          <w:tcPr>
            <w:tcW w:w="1370" w:type="dxa"/>
            <w:vMerge w:val="restart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155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民 族</w:t>
            </w:r>
          </w:p>
        </w:tc>
        <w:tc>
          <w:tcPr>
            <w:tcW w:w="1216" w:type="dxa"/>
          </w:tcPr>
          <w:p/>
        </w:tc>
        <w:tc>
          <w:tcPr>
            <w:tcW w:w="1106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72" w:type="dxa"/>
            <w:gridSpan w:val="2"/>
          </w:tcPr>
          <w:p/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84" w:type="dxa"/>
          </w:tcPr>
          <w:p/>
        </w:tc>
        <w:tc>
          <w:tcPr>
            <w:tcW w:w="137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155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学 号</w:t>
            </w:r>
          </w:p>
        </w:tc>
        <w:tc>
          <w:tcPr>
            <w:tcW w:w="2994" w:type="dxa"/>
            <w:gridSpan w:val="4"/>
          </w:tcPr>
          <w:p/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/>
              </w:rPr>
              <w:t>所在年级</w:t>
            </w:r>
          </w:p>
        </w:tc>
        <w:tc>
          <w:tcPr>
            <w:tcW w:w="1384" w:type="dxa"/>
          </w:tcPr>
          <w:p/>
        </w:tc>
        <w:tc>
          <w:tcPr>
            <w:tcW w:w="137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94" w:type="dxa"/>
            <w:gridSpan w:val="4"/>
          </w:tcPr>
          <w:p/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4" w:type="dxa"/>
          </w:tcPr>
          <w:p/>
        </w:tc>
        <w:tc>
          <w:tcPr>
            <w:tcW w:w="137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7137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 xml:space="preserve">                     学院               专业          班</w:t>
            </w:r>
          </w:p>
        </w:tc>
        <w:tc>
          <w:tcPr>
            <w:tcW w:w="137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1559" w:type="dxa"/>
          </w:tcPr>
          <w:p>
            <w:pPr>
              <w:jc w:val="right"/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6948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0" w:type="dxa"/>
            <w:vMerge w:val="restart"/>
          </w:tcPr>
          <w:p>
            <w:r>
              <w:rPr>
                <w:rFonts w:hint="eastAsia"/>
              </w:rPr>
              <w:t>家庭经济情况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6948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216" w:type="dxa"/>
          </w:tcPr>
          <w:p/>
        </w:tc>
        <w:tc>
          <w:tcPr>
            <w:tcW w:w="1778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200" w:type="dxa"/>
          </w:tcPr>
          <w:p/>
        </w:tc>
        <w:tc>
          <w:tcPr>
            <w:tcW w:w="1384" w:type="dxa"/>
          </w:tcPr>
          <w:p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3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94" w:type="dxa"/>
            <w:gridSpan w:val="5"/>
          </w:tcPr>
          <w:p/>
        </w:tc>
        <w:tc>
          <w:tcPr>
            <w:tcW w:w="1384" w:type="dxa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50" w:type="dxa"/>
            <w:vMerge w:val="restart"/>
          </w:tcPr>
          <w:p>
            <w:r>
              <w:rPr>
                <w:rFonts w:hint="eastAsia"/>
              </w:rPr>
              <w:t>学习成绩</w:t>
            </w:r>
          </w:p>
        </w:tc>
        <w:tc>
          <w:tcPr>
            <w:tcW w:w="4310" w:type="dxa"/>
            <w:gridSpan w:val="4"/>
          </w:tcPr>
          <w:p>
            <w:r>
              <w:rPr>
                <w:rFonts w:hint="eastAsia"/>
              </w:rPr>
              <w:t xml:space="preserve">成绩排名：  </w:t>
            </w:r>
            <w:r>
              <w:rPr>
                <w:rFonts w:hint="eastAsia"/>
                <w:u w:val="single"/>
              </w:rPr>
              <w:t xml:space="preserve">    /    </w:t>
            </w:r>
            <w:r>
              <w:rPr>
                <w:rFonts w:hint="eastAsia"/>
              </w:rPr>
              <w:t>（名次/总人数）</w:t>
            </w:r>
          </w:p>
        </w:tc>
        <w:tc>
          <w:tcPr>
            <w:tcW w:w="4197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实行综合考评排名：是</w:t>
            </w:r>
            <w:r>
              <w:rPr>
                <w:rFonts w:hint="eastAsia"/>
                <w:sz w:val="28"/>
                <w:szCs w:val="28"/>
              </w:rPr>
              <w:t xml:space="preserve"> □ </w:t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  <w:sz w:val="28"/>
                <w:szCs w:val="28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50" w:type="dxa"/>
            <w:vMerge w:val="continue"/>
          </w:tcPr>
          <w:p/>
        </w:tc>
        <w:tc>
          <w:tcPr>
            <w:tcW w:w="4310" w:type="dxa"/>
            <w:gridSpan w:val="4"/>
          </w:tcPr>
          <w:p>
            <w:r>
              <w:rPr>
                <w:rFonts w:hint="eastAsia"/>
              </w:rPr>
              <w:t>必修课_____门，其中及格以上___门</w:t>
            </w:r>
          </w:p>
        </w:tc>
        <w:tc>
          <w:tcPr>
            <w:tcW w:w="4197" w:type="dxa"/>
            <w:gridSpan w:val="4"/>
          </w:tcPr>
          <w:p>
            <w:r>
              <w:rPr>
                <w:rFonts w:hint="eastAsia"/>
              </w:rPr>
              <w:t>如是，排名：</w:t>
            </w:r>
            <w:r>
              <w:rPr>
                <w:rFonts w:hint="eastAsia"/>
                <w:u w:val="single"/>
              </w:rPr>
              <w:t xml:space="preserve">    /   </w:t>
            </w:r>
            <w:r>
              <w:rPr>
                <w:rFonts w:hint="eastAsia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650" w:type="dxa"/>
          </w:tcPr>
          <w:p/>
          <w:p/>
          <w:p/>
          <w:p/>
          <w:p/>
          <w:p>
            <w:r>
              <w:rPr>
                <w:rFonts w:hint="eastAsia"/>
              </w:rPr>
              <w:t>申请理由</w:t>
            </w:r>
          </w:p>
        </w:tc>
        <w:tc>
          <w:tcPr>
            <w:tcW w:w="8507" w:type="dxa"/>
            <w:gridSpan w:val="8"/>
          </w:tcPr>
          <w:p/>
          <w:p/>
          <w:p/>
          <w:p>
            <w:r>
              <w:rPr>
                <w:rFonts w:hint="eastAsia"/>
              </w:rPr>
              <w:t xml:space="preserve">                     </w:t>
            </w: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申请人签名：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650" w:type="dxa"/>
          </w:tcPr>
          <w:p/>
          <w:p/>
          <w:p>
            <w:r>
              <w:rPr>
                <w:rFonts w:hint="eastAsia"/>
              </w:rPr>
              <w:t>院系审核意见</w:t>
            </w:r>
          </w:p>
        </w:tc>
        <w:tc>
          <w:tcPr>
            <w:tcW w:w="8507" w:type="dxa"/>
            <w:gridSpan w:val="8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</w:t>
            </w:r>
          </w:p>
          <w:p>
            <w:pPr>
              <w:ind w:firstLine="2520" w:firstLineChars="1200"/>
            </w:pPr>
            <w:r>
              <w:rPr>
                <w:rFonts w:hint="eastAsia"/>
              </w:rPr>
              <w:t>（公章）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650" w:type="dxa"/>
          </w:tcPr>
          <w:p/>
          <w:p/>
          <w:p>
            <w:r>
              <w:rPr>
                <w:rFonts w:hint="eastAsia"/>
              </w:rPr>
              <w:t>学校审核意见</w:t>
            </w:r>
          </w:p>
        </w:tc>
        <w:tc>
          <w:tcPr>
            <w:tcW w:w="8507" w:type="dxa"/>
            <w:gridSpan w:val="8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</w:t>
            </w:r>
          </w:p>
          <w:p>
            <w:pPr>
              <w:ind w:firstLine="2520" w:firstLineChars="1200"/>
            </w:pPr>
            <w:r>
              <w:rPr>
                <w:rFonts w:hint="eastAsia"/>
              </w:rPr>
              <w:t>（公章）                           年       月  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F6"/>
    <w:rsid w:val="00177F3E"/>
    <w:rsid w:val="00185603"/>
    <w:rsid w:val="002141E1"/>
    <w:rsid w:val="00956C87"/>
    <w:rsid w:val="009D496A"/>
    <w:rsid w:val="00AA4D40"/>
    <w:rsid w:val="00C05F43"/>
    <w:rsid w:val="00C54EF6"/>
    <w:rsid w:val="00D12D0F"/>
    <w:rsid w:val="00EC2D7F"/>
    <w:rsid w:val="00EE763F"/>
    <w:rsid w:val="00F076DA"/>
    <w:rsid w:val="7D5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1936</Characters>
  <Lines>16</Lines>
  <Paragraphs>4</Paragraphs>
  <TotalTime>3</TotalTime>
  <ScaleCrop>false</ScaleCrop>
  <LinksUpToDate>false</LinksUpToDate>
  <CharactersWithSpaces>2271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2017-09-10T00:55:00Z</dcterms:created>
  <dc:creator>黄军利</dc:creator>
  <cp:lastModifiedBy>Administrator</cp:lastModifiedBy>
  <dcterms:modified xsi:type="dcterms:W3CDTF">2021-05-14T02:14:45Z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